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9B" w:rsidRPr="00A8739B" w:rsidRDefault="00A8739B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26CD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A8739B" w:rsidRPr="00A8739B" w:rsidRDefault="00A8739B" w:rsidP="00A873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informujemy, że:</w:t>
      </w:r>
    </w:p>
    <w:p w:rsidR="00A8739B" w:rsidRPr="00A8739B" w:rsidRDefault="00A8739B" w:rsidP="00A8739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>Administratorem Pani/Pana danych osobowych jest Zabrzańskie Centrum Świadczeń Rodzinnych z siedzibą w Zabrzu przy ul. 3 Maja 16;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Z inspektorem ochrony danych </w:t>
      </w:r>
      <w:r>
        <w:rPr>
          <w:rFonts w:ascii="Times New Roman" w:eastAsia="Times New Roman" w:hAnsi="Times New Roman" w:cs="Times New Roman"/>
          <w:sz w:val="20"/>
          <w:szCs w:val="20"/>
        </w:rPr>
        <w:t>Zabrzańskiego Centrum Świadczeń Rodzinnych</w:t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 można skontaktować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za pomocą adresu</w:t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 xml:space="preserve">e-mail </w:t>
      </w:r>
      <w:r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  <w:t>iod@zcsr.zabrze.pl</w:t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 lub pisemnie na adres wskazany w pkt 1.</w:t>
      </w:r>
    </w:p>
    <w:p w:rsidR="00A8739B" w:rsidRPr="00206BE8" w:rsidRDefault="00540CDF" w:rsidP="00540CD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06BE8">
        <w:rPr>
          <w:rFonts w:ascii="Times New Roman" w:eastAsia="Times New Roman" w:hAnsi="Times New Roman" w:cs="Times New Roman"/>
          <w:sz w:val="20"/>
          <w:szCs w:val="20"/>
        </w:rPr>
        <w:t xml:space="preserve">Administrator będzie przetwarzać Pani/Pana dane w celu przyznania </w:t>
      </w:r>
      <w:r w:rsidR="00206BE8" w:rsidRPr="00206BE8">
        <w:rPr>
          <w:rFonts w:ascii="Times New Roman" w:eastAsia="Times New Roman" w:hAnsi="Times New Roman" w:cs="Times New Roman"/>
          <w:sz w:val="20"/>
          <w:szCs w:val="20"/>
        </w:rPr>
        <w:t xml:space="preserve">dodatku osłonowego </w:t>
      </w:r>
      <w:r w:rsidRPr="00206BE8">
        <w:rPr>
          <w:rFonts w:ascii="Times New Roman" w:eastAsia="Times New Roman" w:hAnsi="Times New Roman" w:cs="Times New Roman"/>
          <w:sz w:val="20"/>
          <w:szCs w:val="20"/>
        </w:rPr>
        <w:t>na podstawie usta</w:t>
      </w:r>
      <w:r w:rsidR="00206BE8" w:rsidRPr="00206BE8">
        <w:rPr>
          <w:rFonts w:ascii="Times New Roman" w:eastAsia="Times New Roman" w:hAnsi="Times New Roman" w:cs="Times New Roman"/>
          <w:sz w:val="20"/>
          <w:szCs w:val="20"/>
        </w:rPr>
        <w:t>wy z dnia 17.12.2021 r. o dodatku osłonowym (</w:t>
      </w:r>
      <w:proofErr w:type="spellStart"/>
      <w:r w:rsidR="00206BE8" w:rsidRPr="00206BE8">
        <w:rPr>
          <w:rFonts w:ascii="Times New Roman" w:eastAsia="Times New Roman" w:hAnsi="Times New Roman" w:cs="Times New Roman"/>
          <w:sz w:val="20"/>
          <w:szCs w:val="20"/>
        </w:rPr>
        <w:t>t.j</w:t>
      </w:r>
      <w:proofErr w:type="spellEnd"/>
      <w:r w:rsidR="00206BE8" w:rsidRPr="00206BE8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proofErr w:type="spellStart"/>
      <w:r w:rsidR="00206BE8" w:rsidRPr="00206BE8">
        <w:rPr>
          <w:rFonts w:ascii="Times New Roman" w:eastAsia="Times New Roman" w:hAnsi="Times New Roman" w:cs="Times New Roman"/>
          <w:sz w:val="20"/>
          <w:szCs w:val="20"/>
        </w:rPr>
        <w:t>Dz.U.z</w:t>
      </w:r>
      <w:proofErr w:type="spellEnd"/>
      <w:r w:rsidR="00206BE8" w:rsidRPr="00206BE8">
        <w:rPr>
          <w:rFonts w:ascii="Times New Roman" w:eastAsia="Times New Roman" w:hAnsi="Times New Roman" w:cs="Times New Roman"/>
          <w:sz w:val="20"/>
          <w:szCs w:val="20"/>
        </w:rPr>
        <w:t xml:space="preserve"> 2021 r. poz. 2022</w:t>
      </w:r>
      <w:r w:rsidRPr="00206BE8">
        <w:rPr>
          <w:rFonts w:ascii="Times New Roman" w:eastAsia="Times New Roman" w:hAnsi="Times New Roman" w:cs="Times New Roman"/>
          <w:sz w:val="20"/>
          <w:szCs w:val="20"/>
        </w:rPr>
        <w:t xml:space="preserve"> z późn.zm.). </w:t>
      </w:r>
      <w:r w:rsidR="00206BE8">
        <w:rPr>
          <w:rFonts w:ascii="Times New Roman" w:eastAsia="Times New Roman" w:hAnsi="Times New Roman" w:cs="Times New Roman"/>
          <w:sz w:val="20"/>
          <w:szCs w:val="20"/>
        </w:rPr>
        <w:t>P</w:t>
      </w:r>
      <w:r w:rsidR="00206BE8" w:rsidRPr="00206BE8">
        <w:rPr>
          <w:rFonts w:ascii="Times New Roman" w:hAnsi="Times New Roman" w:cs="Times New Roman"/>
          <w:sz w:val="20"/>
          <w:szCs w:val="20"/>
        </w:rPr>
        <w:t>odstawą prawną przetwarzania danych są: art. 6 ust. 1 lit. c) oraz art. 9. ust. 2 Rozporządzenia Parlamentu Europejskiego i Rady (UE) 2016/679 z dnia 27 kwietnia 2016 r. w sprawie oc</w:t>
      </w:r>
      <w:r w:rsidR="00206BE8">
        <w:rPr>
          <w:rFonts w:ascii="Times New Roman" w:hAnsi="Times New Roman" w:cs="Times New Roman"/>
          <w:sz w:val="20"/>
          <w:szCs w:val="20"/>
        </w:rPr>
        <w:t>hrony osób fizycznych w związ</w:t>
      </w:r>
      <w:r w:rsidR="00206BE8" w:rsidRPr="00206BE8">
        <w:rPr>
          <w:rFonts w:ascii="Times New Roman" w:hAnsi="Times New Roman" w:cs="Times New Roman"/>
          <w:sz w:val="20"/>
          <w:szCs w:val="20"/>
        </w:rPr>
        <w:t>ku z przetwarzaniem danych osobowych i w sprawie swobodnego przepływu takich danych oraz uchylenia dyrektywy 95/46/WE (ogólne rozporządzenie o ochronie danych) zwanej dalej „RODO”</w:t>
      </w:r>
      <w:r w:rsidR="00206BE8">
        <w:rPr>
          <w:rFonts w:ascii="Times New Roman" w:hAnsi="Times New Roman" w:cs="Times New Roman"/>
          <w:sz w:val="20"/>
          <w:szCs w:val="20"/>
        </w:rPr>
        <w:t xml:space="preserve"> </w:t>
      </w:r>
      <w:r w:rsidR="00206BE8" w:rsidRPr="00206BE8">
        <w:rPr>
          <w:rFonts w:ascii="Times New Roman" w:hAnsi="Times New Roman" w:cs="Times New Roman"/>
          <w:sz w:val="20"/>
          <w:szCs w:val="20"/>
        </w:rPr>
        <w:t>oraz ustawa z dnia 14 czerwca 1960r Kodeks postępowania administracyjnego i ustawa z dnia 17 g</w:t>
      </w:r>
      <w:r w:rsidR="00206BE8">
        <w:rPr>
          <w:rFonts w:ascii="Times New Roman" w:hAnsi="Times New Roman" w:cs="Times New Roman"/>
          <w:sz w:val="20"/>
          <w:szCs w:val="20"/>
        </w:rPr>
        <w:t>rudnia 2021 r. o dodatku osłono</w:t>
      </w:r>
      <w:r w:rsidR="00206BE8" w:rsidRPr="00206BE8">
        <w:rPr>
          <w:rFonts w:ascii="Times New Roman" w:hAnsi="Times New Roman" w:cs="Times New Roman"/>
          <w:sz w:val="20"/>
          <w:szCs w:val="20"/>
        </w:rPr>
        <w:t>wym</w:t>
      </w:r>
      <w:r w:rsidR="00206BE8" w:rsidRPr="00206BE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8739B" w:rsidRPr="00206BE8">
        <w:rPr>
          <w:rFonts w:ascii="Times New Roman" w:eastAsia="Times New Roman" w:hAnsi="Times New Roman" w:cs="Times New Roman"/>
          <w:sz w:val="20"/>
          <w:szCs w:val="20"/>
        </w:rPr>
        <w:t xml:space="preserve">Odmowa podania danych </w:t>
      </w:r>
      <w:bookmarkStart w:id="0" w:name="_GoBack"/>
      <w:bookmarkEnd w:id="0"/>
      <w:r w:rsidR="00A8739B" w:rsidRPr="00206BE8">
        <w:rPr>
          <w:rFonts w:ascii="Times New Roman" w:eastAsia="Times New Roman" w:hAnsi="Times New Roman" w:cs="Times New Roman"/>
          <w:sz w:val="20"/>
          <w:szCs w:val="20"/>
        </w:rPr>
        <w:t>osobowych jest równoznaczna z brakiem możliwości skorzystania ze wsparcia finansowego przewidzianego w ww. ustawach.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Odbiorcami Pani/Pana danych mogą być tylko te podmioty, które będą uprawnione do dostępu do nich zgodnie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A8739B">
        <w:rPr>
          <w:rFonts w:ascii="Times New Roman" w:eastAsia="Times New Roman" w:hAnsi="Times New Roman" w:cs="Times New Roman"/>
          <w:sz w:val="20"/>
          <w:szCs w:val="20"/>
        </w:rPr>
        <w:t>z obowiązującym prawem.</w:t>
      </w:r>
    </w:p>
    <w:p w:rsidR="00A8739B" w:rsidRPr="00A8739B" w:rsidRDefault="00540CDF" w:rsidP="00540CD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40CDF">
        <w:rPr>
          <w:rFonts w:ascii="Times New Roman" w:eastAsia="Times New Roman" w:hAnsi="Times New Roman" w:cs="Times New Roman"/>
          <w:sz w:val="20"/>
          <w:szCs w:val="20"/>
        </w:rPr>
        <w:t xml:space="preserve">Pani/Pana dane osobowe będą przetwarzane przez okres niezbędny do realizacji </w:t>
      </w:r>
      <w:proofErr w:type="spellStart"/>
      <w:r w:rsidRPr="00540CDF">
        <w:rPr>
          <w:rFonts w:ascii="Times New Roman" w:eastAsia="Times New Roman" w:hAnsi="Times New Roman" w:cs="Times New Roman"/>
          <w:sz w:val="20"/>
          <w:szCs w:val="20"/>
        </w:rPr>
        <w:t>ww</w:t>
      </w:r>
      <w:proofErr w:type="spellEnd"/>
      <w:r w:rsidRPr="00540CDF">
        <w:rPr>
          <w:rFonts w:ascii="Times New Roman" w:eastAsia="Times New Roman" w:hAnsi="Times New Roman" w:cs="Times New Roman"/>
          <w:sz w:val="20"/>
          <w:szCs w:val="20"/>
        </w:rPr>
        <w:t xml:space="preserve"> celu  z uwzględnieniem okresów przechowywania określonych  przepisach odrębnych, w tym przepisach archiwalnych.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Pani/Pana dane osobowe znajdują się w zbiorze danych </w:t>
      </w:r>
      <w:r>
        <w:rPr>
          <w:rFonts w:ascii="Times New Roman" w:eastAsia="Times New Roman" w:hAnsi="Times New Roman" w:cs="Times New Roman"/>
          <w:sz w:val="20"/>
          <w:szCs w:val="20"/>
        </w:rPr>
        <w:t>Zabrzańskiego Centrum Świadczeń Rodzinnych</w:t>
      </w: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 i przysługuje Pani/Panu prawo dostępu do treści swoich danych, sprostowania, usunięcia lub ograniczenia ich przetwarzania, a także zgłoszenia sprzeciwu oraz skorzystania z innych praw zgodnych z obowiązującymi regulacjami prawnymi.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>Ma Pani/Pan prawo wniesienia skargi do organu nadzorczego, gdy uzna Pani/Pan, że przetwarzanie danych osobowych narusza przepisy dotyczące ochrony danych osobowych.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 xml:space="preserve">Pani/Pana dane osobowe będą przechowywane w sposób zapewniający poufność, integralność oraz dostępność zgodnie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A8739B">
        <w:rPr>
          <w:rFonts w:ascii="Times New Roman" w:eastAsia="Times New Roman" w:hAnsi="Times New Roman" w:cs="Times New Roman"/>
          <w:sz w:val="20"/>
          <w:szCs w:val="20"/>
        </w:rPr>
        <w:t>z przepisami prawa obowiązującymi na terytorium Rzeczypospolitej Polskiej.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>Pani/Pana dane nie będą przekazywane do państwa trzeciego, chyba że wystąpi uzasadniona prawem okoliczność ich przekazania.</w:t>
      </w:r>
    </w:p>
    <w:p w:rsidR="00A8739B" w:rsidRPr="00A8739B" w:rsidRDefault="00A8739B" w:rsidP="00A8739B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739B">
        <w:rPr>
          <w:rFonts w:ascii="Times New Roman" w:eastAsia="Times New Roman" w:hAnsi="Times New Roman" w:cs="Times New Roman"/>
          <w:sz w:val="20"/>
          <w:szCs w:val="20"/>
        </w:rPr>
        <w:t>Pani/Pana dane nie będą podlegały procesowi profilowania.</w:t>
      </w:r>
    </w:p>
    <w:p w:rsidR="00A8739B" w:rsidRPr="00A8739B" w:rsidRDefault="00A8739B" w:rsidP="00A87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575F" w:rsidRPr="00A2792A" w:rsidRDefault="00F1575F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A2792A" w:rsidRDefault="00F1575F" w:rsidP="00A2792A">
      <w:pPr>
        <w:spacing w:line="240" w:lineRule="auto"/>
        <w:jc w:val="both"/>
        <w:rPr>
          <w:rFonts w:ascii="Arial Narrow" w:eastAsia="Calibri" w:hAnsi="Arial Narrow" w:cs="Calibri"/>
        </w:rPr>
      </w:pPr>
    </w:p>
    <w:p w:rsidR="00433782" w:rsidRDefault="00433782" w:rsidP="007526CD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………………………………</w:t>
      </w:r>
    </w:p>
    <w:p w:rsidR="00F1575F" w:rsidRPr="007526CD" w:rsidRDefault="00433782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526CD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E27017" w:rsidRP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E27017" w:rsidRPr="00E27017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0A242D8B"/>
    <w:multiLevelType w:val="multilevel"/>
    <w:tmpl w:val="C936C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D078C"/>
    <w:rsid w:val="00122996"/>
    <w:rsid w:val="002059A3"/>
    <w:rsid w:val="00206BE8"/>
    <w:rsid w:val="002E0A1E"/>
    <w:rsid w:val="00345581"/>
    <w:rsid w:val="00406922"/>
    <w:rsid w:val="00415492"/>
    <w:rsid w:val="00433782"/>
    <w:rsid w:val="00540CDF"/>
    <w:rsid w:val="00582666"/>
    <w:rsid w:val="00687D2C"/>
    <w:rsid w:val="007526CD"/>
    <w:rsid w:val="00811CC6"/>
    <w:rsid w:val="00A2792A"/>
    <w:rsid w:val="00A32213"/>
    <w:rsid w:val="00A8739B"/>
    <w:rsid w:val="00BA6FA9"/>
    <w:rsid w:val="00C66D92"/>
    <w:rsid w:val="00DC45DA"/>
    <w:rsid w:val="00E27017"/>
    <w:rsid w:val="00E57853"/>
    <w:rsid w:val="00E61A19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5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2</cp:revision>
  <dcterms:created xsi:type="dcterms:W3CDTF">2022-01-13T10:30:00Z</dcterms:created>
  <dcterms:modified xsi:type="dcterms:W3CDTF">2022-01-13T10:30:00Z</dcterms:modified>
</cp:coreProperties>
</file>